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0E4D" w14:textId="77777777" w:rsidR="002931D5" w:rsidRPr="00C6064E" w:rsidRDefault="002931D5" w:rsidP="002931D5">
      <w:pPr>
        <w:jc w:val="center"/>
        <w:rPr>
          <w:rFonts w:cs="Simplified Arabic" w:hint="cs"/>
          <w:b/>
          <w:bCs/>
          <w:rtl/>
        </w:rPr>
      </w:pPr>
      <w:r w:rsidRPr="00C6064E">
        <w:rPr>
          <w:rFonts w:cs="Simplified Arabic" w:hint="cs"/>
          <w:b/>
          <w:bCs/>
          <w:rtl/>
        </w:rPr>
        <w:t>بطاقة وصف وظيفي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31D5" w:rsidRPr="004B5D44" w14:paraId="4614C059" w14:textId="77777777" w:rsidTr="00741B8B">
        <w:tc>
          <w:tcPr>
            <w:tcW w:w="8522" w:type="dxa"/>
            <w:shd w:val="clear" w:color="auto" w:fill="auto"/>
          </w:tcPr>
          <w:p w14:paraId="26DB4C8F" w14:textId="77777777" w:rsidR="002931D5" w:rsidRPr="004B5D44" w:rsidRDefault="002931D5" w:rsidP="00741B8B">
            <w:pPr>
              <w:rPr>
                <w:rFonts w:cs="Simplified Arabic"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المسمى الوظيفي</w:t>
            </w:r>
            <w:r w:rsidRPr="004B5D44">
              <w:rPr>
                <w:rFonts w:cs="Simplified Arabic" w:hint="cs"/>
                <w:rtl/>
              </w:rPr>
              <w:t xml:space="preserve">: مدير العلاقات العامة                                        </w:t>
            </w:r>
            <w:r w:rsidRPr="004B5D44">
              <w:rPr>
                <w:rFonts w:cs="Simplified Arabic" w:hint="cs"/>
                <w:b/>
                <w:bCs/>
                <w:rtl/>
              </w:rPr>
              <w:t>رمز الوظيفة</w:t>
            </w:r>
            <w:r w:rsidRPr="004B5D44">
              <w:rPr>
                <w:rFonts w:cs="Simplified Arabic" w:hint="cs"/>
                <w:rtl/>
              </w:rPr>
              <w:t xml:space="preserve">: </w:t>
            </w:r>
            <w:r w:rsidRPr="004B5D44">
              <w:rPr>
                <w:rFonts w:cs="Simplified Arabic"/>
                <w:b/>
                <w:bCs/>
              </w:rPr>
              <w:t>HR/JD/….</w:t>
            </w:r>
          </w:p>
        </w:tc>
      </w:tr>
    </w:tbl>
    <w:p w14:paraId="2524023B" w14:textId="77777777" w:rsidR="002931D5" w:rsidRPr="00555B1D" w:rsidRDefault="002931D5" w:rsidP="002931D5">
      <w:pPr>
        <w:rPr>
          <w:rFonts w:cs="Simplified Arabic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31D5" w:rsidRPr="004B5D44" w14:paraId="647A4B12" w14:textId="77777777" w:rsidTr="00741B8B">
        <w:tc>
          <w:tcPr>
            <w:tcW w:w="8522" w:type="dxa"/>
            <w:shd w:val="clear" w:color="auto" w:fill="auto"/>
          </w:tcPr>
          <w:p w14:paraId="71765A7C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proofErr w:type="gramStart"/>
            <w:r w:rsidRPr="004B5D44">
              <w:rPr>
                <w:rFonts w:cs="Simplified Arabic" w:hint="cs"/>
                <w:b/>
                <w:bCs/>
                <w:rtl/>
              </w:rPr>
              <w:t>الإدارة</w:t>
            </w:r>
            <w:r w:rsidRPr="004B5D44">
              <w:rPr>
                <w:rFonts w:cs="Simplified Arabic" w:hint="cs"/>
                <w:rtl/>
              </w:rPr>
              <w:t xml:space="preserve">:   </w:t>
            </w:r>
            <w:proofErr w:type="gramEnd"/>
            <w:r w:rsidRPr="004B5D44">
              <w:rPr>
                <w:rFonts w:cs="Simplified Arabic" w:hint="cs"/>
                <w:rtl/>
              </w:rPr>
              <w:t xml:space="preserve">                              </w:t>
            </w:r>
            <w:r w:rsidRPr="004B5D44">
              <w:rPr>
                <w:rFonts w:cs="Simplified Arabic" w:hint="cs"/>
                <w:b/>
                <w:bCs/>
                <w:rtl/>
              </w:rPr>
              <w:t>الدائرة</w:t>
            </w:r>
            <w:r w:rsidRPr="004B5D44">
              <w:rPr>
                <w:rFonts w:cs="Simplified Arabic" w:hint="cs"/>
                <w:rtl/>
              </w:rPr>
              <w:t xml:space="preserve">: دائرة العلاقات العامة         </w:t>
            </w:r>
            <w:r w:rsidRPr="004B5D44">
              <w:rPr>
                <w:rFonts w:cs="Simplified Arabic" w:hint="cs"/>
                <w:b/>
                <w:bCs/>
                <w:rtl/>
              </w:rPr>
              <w:t>القسم</w:t>
            </w:r>
            <w:r w:rsidRPr="004B5D44">
              <w:rPr>
                <w:rFonts w:cs="Simplified Arabic" w:hint="cs"/>
                <w:rtl/>
              </w:rPr>
              <w:t>:</w:t>
            </w:r>
          </w:p>
        </w:tc>
      </w:tr>
    </w:tbl>
    <w:p w14:paraId="429ECD7A" w14:textId="77777777" w:rsidR="002931D5" w:rsidRPr="00261521" w:rsidRDefault="002931D5" w:rsidP="002931D5">
      <w:pPr>
        <w:rPr>
          <w:rFonts w:cs="Simplified Arabic" w:hint="cs"/>
          <w:b/>
          <w:bCs/>
          <w:rtl/>
        </w:rPr>
      </w:pPr>
      <w:r w:rsidRPr="00261521">
        <w:rPr>
          <w:rFonts w:cs="Simplified Arabic" w:hint="cs"/>
          <w:b/>
          <w:bCs/>
          <w:rtl/>
        </w:rPr>
        <w:t xml:space="preserve">مسمى وظيفة المسئول المباشر:    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31D5" w:rsidRPr="004B5D44" w14:paraId="12BB6DFA" w14:textId="77777777" w:rsidTr="00741B8B">
        <w:tc>
          <w:tcPr>
            <w:tcW w:w="8522" w:type="dxa"/>
            <w:shd w:val="clear" w:color="auto" w:fill="auto"/>
          </w:tcPr>
          <w:p w14:paraId="613D964A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المدير التنفيذي</w:t>
            </w:r>
          </w:p>
        </w:tc>
      </w:tr>
    </w:tbl>
    <w:p w14:paraId="3B76C22C" w14:textId="77777777" w:rsidR="002931D5" w:rsidRDefault="002931D5" w:rsidP="002931D5">
      <w:pPr>
        <w:rPr>
          <w:rFonts w:cs="Simplified Arabic" w:hint="cs"/>
          <w:rtl/>
        </w:rPr>
      </w:pPr>
      <w:r w:rsidRPr="00261521">
        <w:rPr>
          <w:rFonts w:cs="Simplified Arabic" w:hint="cs"/>
          <w:b/>
          <w:bCs/>
          <w:rtl/>
        </w:rPr>
        <w:t>مسمى الوظائف التي يشرف عليها</w:t>
      </w:r>
      <w:r>
        <w:rPr>
          <w:rFonts w:cs="Simplified Arabic" w:hint="cs"/>
          <w:rtl/>
        </w:rPr>
        <w:t>:</w:t>
      </w:r>
    </w:p>
    <w:p w14:paraId="5603EE38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الجودة، التسويق والمبيعات</w:t>
      </w:r>
    </w:p>
    <w:p w14:paraId="6FD6CB2F" w14:textId="77777777" w:rsidR="002931D5" w:rsidRPr="00261521" w:rsidRDefault="002931D5" w:rsidP="002931D5">
      <w:pPr>
        <w:rPr>
          <w:rFonts w:cs="Simplified Arabic" w:hint="cs"/>
          <w:b/>
          <w:bCs/>
        </w:rPr>
      </w:pPr>
      <w:r w:rsidRPr="00261521">
        <w:rPr>
          <w:rFonts w:cs="Simplified Arabic" w:hint="cs"/>
          <w:b/>
          <w:bCs/>
          <w:rtl/>
        </w:rPr>
        <w:t xml:space="preserve">ملخص الوظيفة: </w:t>
      </w:r>
    </w:p>
    <w:p w14:paraId="1E3DB90C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إنشاء علاقات طيبة مع </w:t>
      </w:r>
      <w:proofErr w:type="gramStart"/>
      <w:r>
        <w:rPr>
          <w:rFonts w:cs="Simplified Arabic" w:hint="cs"/>
          <w:rtl/>
        </w:rPr>
        <w:t>الجمهور,</w:t>
      </w:r>
      <w:proofErr w:type="gramEnd"/>
      <w:r>
        <w:rPr>
          <w:rFonts w:cs="Simplified Arabic" w:hint="cs"/>
          <w:rtl/>
        </w:rPr>
        <w:t xml:space="preserve"> وإنشاء علاقات طيبة بين الإدارات والأقسام المختلفة في الشركة.</w:t>
      </w:r>
    </w:p>
    <w:p w14:paraId="40F0B549" w14:textId="77777777" w:rsidR="002931D5" w:rsidRPr="00261521" w:rsidRDefault="002931D5" w:rsidP="002931D5">
      <w:pPr>
        <w:rPr>
          <w:rFonts w:cs="Simplified Arabic" w:hint="cs"/>
          <w:b/>
          <w:bCs/>
          <w:rtl/>
        </w:rPr>
      </w:pPr>
      <w:r w:rsidRPr="00261521">
        <w:rPr>
          <w:rFonts w:cs="Simplified Arabic" w:hint="cs"/>
          <w:b/>
          <w:bCs/>
          <w:rtl/>
        </w:rPr>
        <w:t>مهام الوظيفة:</w:t>
      </w:r>
    </w:p>
    <w:p w14:paraId="6D6786A3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1. تعريف الجمهور بالشركة وشرح طبيعة السلعة التي تنتجها أو الخدمة التي تقدمها بلغة سهلة لإثارة اهتمام الجمهور.</w:t>
      </w:r>
    </w:p>
    <w:p w14:paraId="37A5023E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2. شرح سياسة الشركة وأي تعديل لها حتى يتقبلها الجمهو</w:t>
      </w:r>
      <w:r>
        <w:rPr>
          <w:rFonts w:cs="Simplified Arabic" w:hint="eastAsia"/>
          <w:rtl/>
        </w:rPr>
        <w:t>ر</w:t>
      </w:r>
      <w:r>
        <w:rPr>
          <w:rFonts w:cs="Simplified Arabic" w:hint="cs"/>
          <w:rtl/>
        </w:rPr>
        <w:t xml:space="preserve"> ويتعاون </w:t>
      </w:r>
      <w:proofErr w:type="gramStart"/>
      <w:r>
        <w:rPr>
          <w:rFonts w:cs="Simplified Arabic" w:hint="cs"/>
          <w:rtl/>
        </w:rPr>
        <w:t>معها .</w:t>
      </w:r>
      <w:proofErr w:type="gramEnd"/>
    </w:p>
    <w:p w14:paraId="5053D512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3. التأكد من أن جميع الأخبار التي تنشر على الجمهور سليمة وصحيحة من كافة الوجوه.</w:t>
      </w:r>
    </w:p>
    <w:p w14:paraId="3B21F77E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4. تزويد الشركة بكافة البيانات </w:t>
      </w:r>
      <w:proofErr w:type="gramStart"/>
      <w:r>
        <w:rPr>
          <w:rFonts w:cs="Simplified Arabic" w:hint="cs"/>
          <w:rtl/>
        </w:rPr>
        <w:t>والمعلومات,</w:t>
      </w:r>
      <w:proofErr w:type="gramEnd"/>
      <w:r>
        <w:rPr>
          <w:rFonts w:cs="Simplified Arabic" w:hint="cs"/>
          <w:rtl/>
        </w:rPr>
        <w:t xml:space="preserve"> بالتطورات التي تحدث بالرأي العام, وكذلك اتجاهات الجمهور من الشركة.</w:t>
      </w:r>
    </w:p>
    <w:p w14:paraId="21208274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5. تعريف إدارة الشركة بأثر خططها وسياستها على الجمهور.</w:t>
      </w:r>
    </w:p>
    <w:p w14:paraId="77396245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6. العمل على تنسيق الأوضاع بين الإدارات المختلفة لتحقيق الانسجام بين بعضها </w:t>
      </w:r>
      <w:proofErr w:type="gramStart"/>
      <w:r>
        <w:rPr>
          <w:rFonts w:cs="Simplified Arabic" w:hint="cs"/>
          <w:rtl/>
        </w:rPr>
        <w:t>البعض,</w:t>
      </w:r>
      <w:proofErr w:type="gramEnd"/>
      <w:r>
        <w:rPr>
          <w:rFonts w:cs="Simplified Arabic" w:hint="cs"/>
          <w:rtl/>
        </w:rPr>
        <w:t xml:space="preserve"> وبين الجمهور الداخلي والخارجي.</w:t>
      </w:r>
    </w:p>
    <w:p w14:paraId="6F7BF1DE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7. تنظيم زيارات لأفراد الجمهور والوفود المختلفة للتعرف على النواحي النشاط داخل الشركة.</w:t>
      </w:r>
    </w:p>
    <w:p w14:paraId="00FAB4C8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8. الدعوة إلى المؤتمرات الصحفية والإشراف على </w:t>
      </w:r>
      <w:proofErr w:type="gramStart"/>
      <w:r>
        <w:rPr>
          <w:rFonts w:cs="Simplified Arabic" w:hint="cs"/>
          <w:rtl/>
        </w:rPr>
        <w:t>تنظيمها,</w:t>
      </w:r>
      <w:proofErr w:type="gramEnd"/>
      <w:r>
        <w:rPr>
          <w:rFonts w:cs="Simplified Arabic" w:hint="cs"/>
          <w:rtl/>
        </w:rPr>
        <w:t xml:space="preserve"> لمناقشة بعض المسائل الهامة التي تتصل بالجمهو</w:t>
      </w:r>
      <w:r>
        <w:rPr>
          <w:rFonts w:cs="Simplified Arabic" w:hint="eastAsia"/>
          <w:rtl/>
        </w:rPr>
        <w:t>ر</w:t>
      </w:r>
      <w:r>
        <w:rPr>
          <w:rFonts w:cs="Simplified Arabic" w:hint="cs"/>
          <w:rtl/>
        </w:rPr>
        <w:t xml:space="preserve"> في علاقة الشركة.</w:t>
      </w:r>
    </w:p>
    <w:p w14:paraId="2CF61C1F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9. الإشراف على إعداد النشرات والكتيبات والأفلام التي تهدف إلى تعريف الجمهور بحقيقة ما يجري داخل الشركة. وما يبذل فيها من جهود لخدمة الإنتاج والعاملين والجمهور.</w:t>
      </w:r>
    </w:p>
    <w:p w14:paraId="78A1A554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10. مساعدة وتشجيع الاتصالات بين المستويات الإدارية العليا والدنيا في الشركة.</w:t>
      </w:r>
    </w:p>
    <w:p w14:paraId="6C508B93" w14:textId="77777777" w:rsidR="002931D5" w:rsidRDefault="002931D5" w:rsidP="002931D5">
      <w:pPr>
        <w:rPr>
          <w:rFonts w:cs="Simplified Arabic" w:hint="cs"/>
          <w:b/>
          <w:bCs/>
          <w:rtl/>
        </w:rPr>
      </w:pPr>
    </w:p>
    <w:p w14:paraId="690778F7" w14:textId="77777777" w:rsidR="002931D5" w:rsidRPr="00261521" w:rsidRDefault="002931D5" w:rsidP="002931D5">
      <w:pPr>
        <w:rPr>
          <w:rFonts w:cs="Simplified Arabic" w:hint="cs"/>
          <w:b/>
          <w:bCs/>
          <w:rtl/>
        </w:rPr>
      </w:pPr>
      <w:r w:rsidRPr="00261521">
        <w:rPr>
          <w:rFonts w:cs="Simplified Arabic" w:hint="cs"/>
          <w:b/>
          <w:bCs/>
          <w:rtl/>
        </w:rPr>
        <w:t>مسئوليات أخرى:</w:t>
      </w:r>
    </w:p>
    <w:p w14:paraId="5EB89197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>11. المشاركة في المؤتمرات والمعارض وورش العمل المحلية والخارجية.</w:t>
      </w:r>
    </w:p>
    <w:p w14:paraId="69B64357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</w:p>
    <w:p w14:paraId="1042599E" w14:textId="77777777" w:rsidR="002931D5" w:rsidRDefault="002931D5" w:rsidP="002931D5">
      <w:pPr>
        <w:rPr>
          <w:rFonts w:cs="Simplified Arabic" w:hint="cs"/>
          <w:b/>
          <w:bCs/>
          <w:rtl/>
        </w:rPr>
      </w:pPr>
    </w:p>
    <w:p w14:paraId="5C74C349" w14:textId="77777777" w:rsidR="002931D5" w:rsidRDefault="002931D5" w:rsidP="002931D5">
      <w:pPr>
        <w:rPr>
          <w:rFonts w:cs="Simplified Arabic" w:hint="cs"/>
          <w:b/>
          <w:bCs/>
          <w:rtl/>
        </w:rPr>
      </w:pPr>
    </w:p>
    <w:p w14:paraId="0674ACE7" w14:textId="77777777" w:rsidR="002931D5" w:rsidRPr="00261521" w:rsidRDefault="002931D5" w:rsidP="002931D5">
      <w:pPr>
        <w:rPr>
          <w:rFonts w:cs="Simplified Arabic" w:hint="cs"/>
          <w:b/>
          <w:bCs/>
          <w:rtl/>
        </w:rPr>
      </w:pPr>
      <w:r w:rsidRPr="00261521">
        <w:rPr>
          <w:rFonts w:cs="Simplified Arabic" w:hint="cs"/>
          <w:b/>
          <w:bCs/>
          <w:rtl/>
        </w:rPr>
        <w:t>متطلبات إشغال الوظيفة: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2931D5" w:rsidRPr="004B5D44" w14:paraId="0887DD46" w14:textId="77777777" w:rsidTr="00741B8B">
        <w:tc>
          <w:tcPr>
            <w:tcW w:w="8522" w:type="dxa"/>
            <w:gridSpan w:val="4"/>
            <w:shd w:val="clear" w:color="auto" w:fill="auto"/>
          </w:tcPr>
          <w:p w14:paraId="4519C42D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1. المؤهلات العلمية:</w:t>
            </w:r>
          </w:p>
        </w:tc>
      </w:tr>
      <w:tr w:rsidR="002931D5" w:rsidRPr="004B5D44" w14:paraId="70BAD41C" w14:textId="77777777" w:rsidTr="00741B8B">
        <w:tc>
          <w:tcPr>
            <w:tcW w:w="2130" w:type="dxa"/>
            <w:shd w:val="clear" w:color="auto" w:fill="auto"/>
          </w:tcPr>
          <w:p w14:paraId="5F40819F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lastRenderedPageBreak/>
              <w:t>الحد الأدنى للمؤهل</w:t>
            </w:r>
          </w:p>
        </w:tc>
        <w:tc>
          <w:tcPr>
            <w:tcW w:w="2130" w:type="dxa"/>
            <w:shd w:val="clear" w:color="auto" w:fill="auto"/>
          </w:tcPr>
          <w:p w14:paraId="48B99DA2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بكالوريوس</w:t>
            </w:r>
          </w:p>
        </w:tc>
        <w:tc>
          <w:tcPr>
            <w:tcW w:w="2131" w:type="dxa"/>
            <w:shd w:val="clear" w:color="auto" w:fill="auto"/>
          </w:tcPr>
          <w:p w14:paraId="13E126C5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الحد الأعلى للمؤهل</w:t>
            </w:r>
          </w:p>
        </w:tc>
        <w:tc>
          <w:tcPr>
            <w:tcW w:w="2131" w:type="dxa"/>
            <w:shd w:val="clear" w:color="auto" w:fill="auto"/>
          </w:tcPr>
          <w:p w14:paraId="3F992204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</w:p>
        </w:tc>
      </w:tr>
      <w:tr w:rsidR="002931D5" w:rsidRPr="004B5D44" w14:paraId="3CAF3021" w14:textId="77777777" w:rsidTr="00741B8B">
        <w:tc>
          <w:tcPr>
            <w:tcW w:w="2130" w:type="dxa"/>
            <w:shd w:val="clear" w:color="auto" w:fill="auto"/>
          </w:tcPr>
          <w:p w14:paraId="4A681C26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التخصص المطلوب</w:t>
            </w:r>
          </w:p>
        </w:tc>
        <w:tc>
          <w:tcPr>
            <w:tcW w:w="2130" w:type="dxa"/>
            <w:shd w:val="clear" w:color="auto" w:fill="auto"/>
          </w:tcPr>
          <w:p w14:paraId="170CBFE3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 xml:space="preserve">صحافة وإعلام </w:t>
            </w:r>
          </w:p>
        </w:tc>
        <w:tc>
          <w:tcPr>
            <w:tcW w:w="2131" w:type="dxa"/>
            <w:shd w:val="clear" w:color="auto" w:fill="auto"/>
          </w:tcPr>
          <w:p w14:paraId="5F2A3863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71C20E65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</w:p>
        </w:tc>
      </w:tr>
      <w:tr w:rsidR="002931D5" w:rsidRPr="004B5D44" w14:paraId="5E1BA435" w14:textId="77777777" w:rsidTr="00741B8B">
        <w:tc>
          <w:tcPr>
            <w:tcW w:w="8522" w:type="dxa"/>
            <w:gridSpan w:val="4"/>
            <w:shd w:val="clear" w:color="auto" w:fill="auto"/>
          </w:tcPr>
          <w:p w14:paraId="27D62A25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 xml:space="preserve">2. الخبرات </w:t>
            </w:r>
            <w:proofErr w:type="spellStart"/>
            <w:proofErr w:type="gramStart"/>
            <w:r w:rsidRPr="004B5D44">
              <w:rPr>
                <w:rFonts w:cs="Simplified Arabic" w:hint="cs"/>
                <w:b/>
                <w:bCs/>
                <w:rtl/>
              </w:rPr>
              <w:t>العملية</w:t>
            </w:r>
            <w:r w:rsidRPr="004B5D44">
              <w:rPr>
                <w:rFonts w:cs="Simplified Arabic" w:hint="cs"/>
                <w:rtl/>
              </w:rPr>
              <w:t>:خبرة</w:t>
            </w:r>
            <w:proofErr w:type="spellEnd"/>
            <w:proofErr w:type="gramEnd"/>
            <w:r w:rsidRPr="004B5D44">
              <w:rPr>
                <w:rFonts w:cs="Simplified Arabic" w:hint="cs"/>
                <w:rtl/>
              </w:rPr>
              <w:t xml:space="preserve"> عملية لا تقل عن 5 سنوات في نفس المجال\ دورات في مجال الصحافة والإعلام</w:t>
            </w:r>
          </w:p>
        </w:tc>
      </w:tr>
      <w:tr w:rsidR="002931D5" w:rsidRPr="004B5D44" w14:paraId="317C16E4" w14:textId="77777777" w:rsidTr="00741B8B">
        <w:tc>
          <w:tcPr>
            <w:tcW w:w="8522" w:type="dxa"/>
            <w:gridSpan w:val="4"/>
            <w:shd w:val="clear" w:color="auto" w:fill="auto"/>
          </w:tcPr>
          <w:p w14:paraId="65776C21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3. القدرات والمهارات المهنية:</w:t>
            </w:r>
          </w:p>
        </w:tc>
      </w:tr>
      <w:tr w:rsidR="002931D5" w:rsidRPr="004B5D44" w14:paraId="53D03444" w14:textId="77777777" w:rsidTr="00741B8B">
        <w:tc>
          <w:tcPr>
            <w:tcW w:w="8522" w:type="dxa"/>
            <w:gridSpan w:val="4"/>
            <w:shd w:val="clear" w:color="auto" w:fill="auto"/>
          </w:tcPr>
          <w:p w14:paraId="0086E7B2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 xml:space="preserve">1.. </w:t>
            </w:r>
          </w:p>
          <w:p w14:paraId="52735A59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2. القدرة على المخاطبة والتحدث.</w:t>
            </w:r>
          </w:p>
          <w:p w14:paraId="2E5DFB80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3. إتقان اللغة الانجليزي</w:t>
            </w:r>
            <w:r w:rsidRPr="004B5D44">
              <w:rPr>
                <w:rFonts w:cs="Simplified Arabic" w:hint="eastAsia"/>
                <w:rtl/>
              </w:rPr>
              <w:t>ة</w:t>
            </w:r>
            <w:r w:rsidRPr="004B5D44">
              <w:rPr>
                <w:rFonts w:cs="Simplified Arabic" w:hint="cs"/>
                <w:rtl/>
              </w:rPr>
              <w:t>.</w:t>
            </w:r>
          </w:p>
          <w:p w14:paraId="66862368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 xml:space="preserve">4. قدرات جيدة في استخدامات الحاسوب </w:t>
            </w:r>
            <w:proofErr w:type="spellStart"/>
            <w:r w:rsidRPr="004B5D44">
              <w:rPr>
                <w:rFonts w:cs="Simplified Arabic"/>
              </w:rPr>
              <w:t>Ms</w:t>
            </w:r>
            <w:proofErr w:type="spellEnd"/>
            <w:r w:rsidRPr="004B5D44">
              <w:rPr>
                <w:rFonts w:cs="Simplified Arabic"/>
              </w:rPr>
              <w:t xml:space="preserve"> Office</w:t>
            </w:r>
            <w:r w:rsidRPr="004B5D44">
              <w:rPr>
                <w:rFonts w:cs="Simplified Arabic" w:hint="cs"/>
                <w:rtl/>
              </w:rPr>
              <w:t>.</w:t>
            </w:r>
          </w:p>
          <w:p w14:paraId="430938AE" w14:textId="77777777" w:rsidR="002931D5" w:rsidRPr="004B5D44" w:rsidRDefault="002931D5" w:rsidP="00741B8B">
            <w:p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5. المقدرة على التنقل والسفر إن تطلب الأمر.</w:t>
            </w:r>
          </w:p>
        </w:tc>
      </w:tr>
      <w:tr w:rsidR="002931D5" w:rsidRPr="004B5D44" w14:paraId="2F6BB593" w14:textId="77777777" w:rsidTr="00741B8B">
        <w:tc>
          <w:tcPr>
            <w:tcW w:w="8522" w:type="dxa"/>
            <w:gridSpan w:val="4"/>
            <w:shd w:val="clear" w:color="auto" w:fill="auto"/>
          </w:tcPr>
          <w:p w14:paraId="7571F25C" w14:textId="77777777" w:rsidR="002931D5" w:rsidRPr="004B5D44" w:rsidRDefault="002931D5" w:rsidP="00741B8B">
            <w:pPr>
              <w:rPr>
                <w:rFonts w:cs="Simplified Arabic" w:hint="cs"/>
                <w:b/>
                <w:bCs/>
                <w:rtl/>
              </w:rPr>
            </w:pPr>
            <w:r w:rsidRPr="004B5D44">
              <w:rPr>
                <w:rFonts w:cs="Simplified Arabic" w:hint="cs"/>
                <w:b/>
                <w:bCs/>
                <w:rtl/>
              </w:rPr>
              <w:t>4. القدرات والمهارات الشخصية:</w:t>
            </w:r>
          </w:p>
        </w:tc>
      </w:tr>
      <w:tr w:rsidR="002931D5" w:rsidRPr="004B5D44" w14:paraId="38834CE3" w14:textId="77777777" w:rsidTr="00741B8B">
        <w:tc>
          <w:tcPr>
            <w:tcW w:w="8522" w:type="dxa"/>
            <w:gridSpan w:val="4"/>
            <w:shd w:val="clear" w:color="auto" w:fill="auto"/>
          </w:tcPr>
          <w:p w14:paraId="52218F82" w14:textId="77777777" w:rsidR="002931D5" w:rsidRPr="004B5D44" w:rsidRDefault="002931D5" w:rsidP="002931D5">
            <w:pPr>
              <w:numPr>
                <w:ilvl w:val="0"/>
                <w:numId w:val="13"/>
              </w:numPr>
              <w:rPr>
                <w:rFonts w:cs="Simplified Arabic" w:hint="cs"/>
                <w:rtl/>
              </w:rPr>
            </w:pPr>
            <w:r w:rsidRPr="004B5D44">
              <w:rPr>
                <w:rFonts w:cs="Simplified Arabic" w:hint="cs"/>
                <w:rtl/>
              </w:rPr>
              <w:t>قوة الشخصية واللباقة في الحديث.</w:t>
            </w:r>
          </w:p>
          <w:p w14:paraId="6C8B5686" w14:textId="77777777" w:rsidR="002931D5" w:rsidRPr="004B5D44" w:rsidRDefault="002931D5" w:rsidP="002931D5">
            <w:pPr>
              <w:numPr>
                <w:ilvl w:val="0"/>
                <w:numId w:val="13"/>
              </w:numPr>
              <w:rPr>
                <w:rFonts w:cs="Simplified Arabic" w:hint="cs"/>
                <w:rtl/>
              </w:rPr>
            </w:pPr>
          </w:p>
        </w:tc>
      </w:tr>
    </w:tbl>
    <w:p w14:paraId="20298432" w14:textId="77777777" w:rsidR="002931D5" w:rsidRDefault="002931D5" w:rsidP="002931D5">
      <w:pPr>
        <w:rPr>
          <w:rFonts w:cs="Simplified Arabic" w:hint="cs"/>
          <w:rtl/>
        </w:rPr>
      </w:pPr>
    </w:p>
    <w:p w14:paraId="73C142EF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توقيع </w:t>
      </w:r>
      <w:proofErr w:type="gramStart"/>
      <w:r>
        <w:rPr>
          <w:rFonts w:cs="Simplified Arabic" w:hint="cs"/>
          <w:rtl/>
        </w:rPr>
        <w:t xml:space="preserve">الإدارة:   </w:t>
      </w:r>
      <w:proofErr w:type="gramEnd"/>
      <w:r>
        <w:rPr>
          <w:rFonts w:cs="Simplified Arabic" w:hint="cs"/>
          <w:rtl/>
        </w:rPr>
        <w:t xml:space="preserve">                                                                التاريخ:....................</w:t>
      </w:r>
    </w:p>
    <w:p w14:paraId="5831C3AF" w14:textId="77777777" w:rsidR="002931D5" w:rsidRDefault="002931D5" w:rsidP="00293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Simplified Arabic" w:hint="cs"/>
          <w:rtl/>
        </w:rPr>
      </w:pPr>
      <w:r>
        <w:rPr>
          <w:rFonts w:cs="Simplified Arabic" w:hint="cs"/>
          <w:rtl/>
        </w:rPr>
        <w:t xml:space="preserve">توقيع </w:t>
      </w:r>
      <w:proofErr w:type="gramStart"/>
      <w:r>
        <w:rPr>
          <w:rFonts w:cs="Simplified Arabic" w:hint="cs"/>
          <w:rtl/>
        </w:rPr>
        <w:t xml:space="preserve">الموظف:   </w:t>
      </w:r>
      <w:proofErr w:type="gramEnd"/>
      <w:r>
        <w:rPr>
          <w:rFonts w:cs="Simplified Arabic" w:hint="cs"/>
          <w:rtl/>
        </w:rPr>
        <w:t xml:space="preserve">                                                               التاريخ:...................</w:t>
      </w:r>
    </w:p>
    <w:p w14:paraId="082CE9F8" w14:textId="77777777" w:rsidR="002931D5" w:rsidRDefault="002931D5" w:rsidP="002931D5">
      <w:pPr>
        <w:rPr>
          <w:rFonts w:hint="cs"/>
          <w:rtl/>
        </w:rPr>
      </w:pPr>
    </w:p>
    <w:p w14:paraId="3E1876F5" w14:textId="77777777" w:rsidR="002931D5" w:rsidRDefault="002931D5" w:rsidP="002931D5">
      <w:pPr>
        <w:rPr>
          <w:rFonts w:hint="cs"/>
          <w:rtl/>
        </w:rPr>
      </w:pPr>
    </w:p>
    <w:p w14:paraId="3DC15BEA" w14:textId="77777777" w:rsidR="005E22BF" w:rsidRPr="002931D5" w:rsidRDefault="005E22BF" w:rsidP="002931D5"/>
    <w:sectPr w:rsidR="005E22BF" w:rsidRPr="0029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5F89"/>
    <w:multiLevelType w:val="hybridMultilevel"/>
    <w:tmpl w:val="CEC881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74716F"/>
    <w:multiLevelType w:val="hybridMultilevel"/>
    <w:tmpl w:val="2354C986"/>
    <w:lvl w:ilvl="0" w:tplc="693CA52A">
      <w:start w:val="9"/>
      <w:numFmt w:val="none"/>
      <w:lvlText w:val="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903746"/>
    <w:multiLevelType w:val="hybridMultilevel"/>
    <w:tmpl w:val="2988CA1A"/>
    <w:lvl w:ilvl="0" w:tplc="8C204796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1A82737"/>
    <w:multiLevelType w:val="hybridMultilevel"/>
    <w:tmpl w:val="7960F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6C0B9B"/>
    <w:multiLevelType w:val="hybridMultilevel"/>
    <w:tmpl w:val="3E04AEBC"/>
    <w:lvl w:ilvl="0" w:tplc="23FA76B4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93CA52A">
      <w:start w:val="9"/>
      <w:numFmt w:val="none"/>
      <w:lvlText w:val="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E6C0431"/>
    <w:multiLevelType w:val="hybridMultilevel"/>
    <w:tmpl w:val="1CA2D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CD29C3"/>
    <w:multiLevelType w:val="hybridMultilevel"/>
    <w:tmpl w:val="1CA2C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613AD"/>
    <w:multiLevelType w:val="hybridMultilevel"/>
    <w:tmpl w:val="6CE86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E3D3D"/>
    <w:multiLevelType w:val="hybridMultilevel"/>
    <w:tmpl w:val="53F41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41467"/>
    <w:multiLevelType w:val="hybridMultilevel"/>
    <w:tmpl w:val="3EDE3046"/>
    <w:lvl w:ilvl="0" w:tplc="7FE27816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693CA52A">
      <w:start w:val="9"/>
      <w:numFmt w:val="none"/>
      <w:lvlText w:val="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6B47A41"/>
    <w:multiLevelType w:val="hybridMultilevel"/>
    <w:tmpl w:val="C5B0A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191E0C"/>
    <w:multiLevelType w:val="hybridMultilevel"/>
    <w:tmpl w:val="E1E83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AD6322C"/>
    <w:multiLevelType w:val="hybridMultilevel"/>
    <w:tmpl w:val="06FC7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9584473">
    <w:abstractNumId w:val="10"/>
  </w:num>
  <w:num w:numId="2" w16cid:durableId="524564559">
    <w:abstractNumId w:val="0"/>
  </w:num>
  <w:num w:numId="3" w16cid:durableId="1993288305">
    <w:abstractNumId w:val="8"/>
  </w:num>
  <w:num w:numId="4" w16cid:durableId="2075349893">
    <w:abstractNumId w:val="6"/>
  </w:num>
  <w:num w:numId="5" w16cid:durableId="1295060660">
    <w:abstractNumId w:val="11"/>
  </w:num>
  <w:num w:numId="6" w16cid:durableId="1926528129">
    <w:abstractNumId w:val="2"/>
  </w:num>
  <w:num w:numId="7" w16cid:durableId="591351331">
    <w:abstractNumId w:val="1"/>
  </w:num>
  <w:num w:numId="8" w16cid:durableId="1485077411">
    <w:abstractNumId w:val="4"/>
  </w:num>
  <w:num w:numId="9" w16cid:durableId="2012482707">
    <w:abstractNumId w:val="9"/>
  </w:num>
  <w:num w:numId="10" w16cid:durableId="95684833">
    <w:abstractNumId w:val="3"/>
  </w:num>
  <w:num w:numId="11" w16cid:durableId="1337075831">
    <w:abstractNumId w:val="7"/>
  </w:num>
  <w:num w:numId="12" w16cid:durableId="129594565">
    <w:abstractNumId w:val="12"/>
  </w:num>
  <w:num w:numId="13" w16cid:durableId="299581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8B"/>
    <w:rsid w:val="00090944"/>
    <w:rsid w:val="00175ED8"/>
    <w:rsid w:val="002931D5"/>
    <w:rsid w:val="00360EED"/>
    <w:rsid w:val="003651B0"/>
    <w:rsid w:val="003C3687"/>
    <w:rsid w:val="00456199"/>
    <w:rsid w:val="005E22BF"/>
    <w:rsid w:val="00724754"/>
    <w:rsid w:val="008A0F11"/>
    <w:rsid w:val="009751E4"/>
    <w:rsid w:val="00BB0CA4"/>
    <w:rsid w:val="00C03542"/>
    <w:rsid w:val="00CA1B25"/>
    <w:rsid w:val="00F9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182E"/>
  <w15:chartTrackingRefBased/>
  <w15:docId w15:val="{E65EE5B4-63E5-4C43-AD37-C24A818B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8B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Majdi Migdadi</dc:creator>
  <cp:keywords/>
  <dc:description/>
  <cp:lastModifiedBy>Majdi Migdadi</cp:lastModifiedBy>
  <cp:revision>2</cp:revision>
  <dcterms:created xsi:type="dcterms:W3CDTF">2023-07-17T06:57:00Z</dcterms:created>
  <dcterms:modified xsi:type="dcterms:W3CDTF">2023-07-17T06:57:00Z</dcterms:modified>
</cp:coreProperties>
</file>